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244B5C" w:rsidRPr="00244B5C" w:rsidTr="00244B5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44B5C" w:rsidRPr="00244B5C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:rsidR="00244B5C" w:rsidRPr="00244B5C" w:rsidRDefault="00244B5C" w:rsidP="00244B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lang w:eastAsia="pt-BR"/>
                    </w:rPr>
                  </w:pPr>
                  <w:r w:rsidRPr="00244B5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lang w:eastAsia="pt-BR"/>
                    </w:rPr>
                    <w:t>Caso não consiga visualizar esta mensagem, </w:t>
                  </w:r>
                  <w:hyperlink r:id="rId5" w:anchor="_blank" w:history="1">
                    <w:r w:rsidRPr="00244B5C">
                      <w:rPr>
                        <w:rFonts w:ascii="Arial" w:eastAsia="Times New Roman" w:hAnsi="Arial" w:cs="Arial"/>
                        <w:color w:val="0000FF"/>
                        <w:sz w:val="15"/>
                        <w:szCs w:val="15"/>
                        <w:u w:val="single"/>
                        <w:lang w:eastAsia="pt-BR"/>
                      </w:rPr>
                      <w:t>acesse este link</w:t>
                    </w:r>
                  </w:hyperlink>
                </w:p>
              </w:tc>
            </w:tr>
          </w:tbl>
          <w:p w:rsidR="00244B5C" w:rsidRPr="00244B5C" w:rsidRDefault="00244B5C" w:rsidP="00244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244B5C" w:rsidRPr="00244B5C" w:rsidTr="00244B5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244B5C" w:rsidRPr="00244B5C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pPr w:leftFromText="45" w:rightFromText="45" w:vertAnchor="text"/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244B5C" w:rsidRPr="00244B5C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244B5C" w:rsidRPr="00244B5C" w:rsidRDefault="00244B5C" w:rsidP="00244B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244B5C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>
                              <wp:extent cx="5715000" cy="2971800"/>
                              <wp:effectExtent l="0" t="0" r="0" b="0"/>
                              <wp:docPr id="4" name="Imagem 4" descr="191004_avon_EmailMkt_Convite_01">
                                <a:hlinkClick xmlns:a="http://schemas.openxmlformats.org/drawingml/2006/main" r:id="rId6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191004_avon_EmailMkt_Convite_01">
                                        <a:hlinkClick r:id="rId6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2971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44B5C" w:rsidRPr="00244B5C" w:rsidRDefault="00244B5C" w:rsidP="00244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</w:tr>
            <w:tr w:rsidR="00244B5C" w:rsidRPr="00244B5C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04"/>
                  </w:tblGrid>
                  <w:tr w:rsidR="00244B5C" w:rsidRPr="00244B5C">
                    <w:trPr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:rsidR="00244B5C" w:rsidRPr="00244B5C" w:rsidRDefault="00244B5C" w:rsidP="00244B5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  <w:lang w:eastAsia="pt-BR"/>
                          </w:rPr>
                        </w:pPr>
                        <w:r w:rsidRPr="00244B5C">
                          <w:rPr>
                            <w:rFonts w:ascii="Arial" w:eastAsia="Times New Roman" w:hAnsi="Arial" w:cs="Arial"/>
                            <w:b/>
                            <w:bCs/>
                            <w:color w:val="D31774"/>
                            <w:sz w:val="42"/>
                            <w:szCs w:val="42"/>
                            <w:lang w:eastAsia="pt-BR"/>
                          </w:rPr>
                          <w:t>Olá!</w:t>
                        </w:r>
                      </w:p>
                      <w:p w:rsidR="00244B5C" w:rsidRPr="00244B5C" w:rsidRDefault="00244B5C" w:rsidP="00244B5C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  <w:lang w:eastAsia="pt-BR"/>
                          </w:rPr>
                        </w:pPr>
                        <w:r w:rsidRPr="00244B5C">
                          <w:rPr>
                            <w:rFonts w:ascii="Arial" w:eastAsia="Times New Roman" w:hAnsi="Arial" w:cs="Arial"/>
                            <w:b/>
                            <w:bCs/>
                            <w:color w:val="1F1F1F"/>
                            <w:sz w:val="27"/>
                            <w:szCs w:val="27"/>
                            <w:lang w:eastAsia="pt-BR"/>
                          </w:rPr>
                          <w:t>Em parceria com a Cia de Talentos, a Avon está buscando candidatos para o seu Programa de Estágio 2020!</w:t>
                        </w:r>
                        <w:r w:rsidRPr="00244B5C">
                          <w:rPr>
                            <w:rFonts w:ascii="Arial" w:eastAsia="Times New Roman" w:hAnsi="Arial" w:cs="Arial"/>
                            <w:color w:val="1F1F1F"/>
                            <w:sz w:val="27"/>
                            <w:szCs w:val="27"/>
                            <w:lang w:eastAsia="pt-BR"/>
                          </w:rPr>
                          <w:br/>
                        </w:r>
                        <w:r w:rsidRPr="00244B5C">
                          <w:rPr>
                            <w:rFonts w:ascii="Arial" w:eastAsia="Times New Roman" w:hAnsi="Arial" w:cs="Arial"/>
                            <w:color w:val="1F1F1F"/>
                            <w:sz w:val="27"/>
                            <w:szCs w:val="27"/>
                            <w:lang w:eastAsia="pt-BR"/>
                          </w:rPr>
                          <w:br/>
                          <w:t>Nosso objetivo é atrair jovens talentosos e dispostos a desenvolver seu potencial inspirador e construir uma carreira em nossa empresa, visando a liderança no futuro.</w:t>
                        </w:r>
                        <w:r w:rsidRPr="00244B5C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  <w:lang w:eastAsia="pt-BR"/>
                          </w:rPr>
                          <w:br/>
                        </w:r>
                        <w:r w:rsidRPr="00244B5C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  <w:lang w:eastAsia="pt-BR"/>
                          </w:rPr>
                          <w:br/>
                        </w:r>
                        <w:r w:rsidRPr="00244B5C">
                          <w:rPr>
                            <w:rFonts w:ascii="Arial" w:eastAsia="Times New Roman" w:hAnsi="Arial" w:cs="Arial"/>
                            <w:b/>
                            <w:bCs/>
                            <w:color w:val="D31774"/>
                            <w:sz w:val="27"/>
                            <w:szCs w:val="27"/>
                            <w:lang w:eastAsia="pt-BR"/>
                          </w:rPr>
                          <w:t xml:space="preserve">Participe desta equipe com um trabalho inspirador e que </w:t>
                        </w:r>
                        <w:proofErr w:type="spellStart"/>
                        <w:r w:rsidRPr="00244B5C">
                          <w:rPr>
                            <w:rFonts w:ascii="Arial" w:eastAsia="Times New Roman" w:hAnsi="Arial" w:cs="Arial"/>
                            <w:b/>
                            <w:bCs/>
                            <w:color w:val="D31774"/>
                            <w:sz w:val="27"/>
                            <w:szCs w:val="27"/>
                            <w:lang w:eastAsia="pt-BR"/>
                          </w:rPr>
                          <w:t>empodera</w:t>
                        </w:r>
                        <w:proofErr w:type="spellEnd"/>
                        <w:r w:rsidRPr="00244B5C">
                          <w:rPr>
                            <w:rFonts w:ascii="Arial" w:eastAsia="Times New Roman" w:hAnsi="Arial" w:cs="Arial"/>
                            <w:b/>
                            <w:bCs/>
                            <w:color w:val="D31774"/>
                            <w:sz w:val="27"/>
                            <w:szCs w:val="27"/>
                            <w:lang w:eastAsia="pt-BR"/>
                          </w:rPr>
                          <w:t xml:space="preserve"> as mulheres!</w:t>
                        </w:r>
                      </w:p>
                    </w:tc>
                  </w:tr>
                </w:tbl>
                <w:p w:rsidR="00244B5C" w:rsidRPr="00244B5C" w:rsidRDefault="00244B5C" w:rsidP="00244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</w:tr>
          </w:tbl>
          <w:p w:rsidR="00244B5C" w:rsidRPr="00244B5C" w:rsidRDefault="00244B5C" w:rsidP="00244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244B5C" w:rsidRPr="00244B5C" w:rsidTr="00244B5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244B5C" w:rsidRPr="00244B5C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pPr w:leftFromText="45" w:rightFromText="45" w:vertAnchor="text"/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244B5C" w:rsidRPr="00244B5C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244B5C" w:rsidRPr="00244B5C" w:rsidRDefault="00244B5C" w:rsidP="00244B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244B5C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pt-BR"/>
                          </w:rPr>
                          <w:lastRenderedPageBreak/>
                          <w:drawing>
                            <wp:inline distT="0" distB="0" distL="0" distR="0">
                              <wp:extent cx="5715000" cy="3162300"/>
                              <wp:effectExtent l="0" t="0" r="0" b="0"/>
                              <wp:docPr id="3" name="Imagem 3" descr="191004_avon_EmailMkt_Convite_05">
                                <a:hlinkClick xmlns:a="http://schemas.openxmlformats.org/drawingml/2006/main" r:id="rId6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191004_avon_EmailMkt_Convite_05">
                                        <a:hlinkClick r:id="rId6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3162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44B5C" w:rsidRPr="00244B5C" w:rsidRDefault="00244B5C" w:rsidP="00244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</w:tr>
            <w:tr w:rsidR="00244B5C" w:rsidRPr="00244B5C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pPr w:leftFromText="45" w:rightFromText="45" w:vertAnchor="text"/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244B5C" w:rsidRPr="00244B5C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244B5C" w:rsidRPr="00244B5C" w:rsidRDefault="00244B5C" w:rsidP="00244B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244B5C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>
                              <wp:extent cx="5715000" cy="1143000"/>
                              <wp:effectExtent l="0" t="0" r="0" b="0"/>
                              <wp:docPr id="2" name="Imagem 2" descr="191004_avon_EmailMkt_Convite_07">
                                <a:hlinkClick xmlns:a="http://schemas.openxmlformats.org/drawingml/2006/main" r:id="rId6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191004_avon_EmailMkt_Convite_07">
                                        <a:hlinkClick r:id="rId6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44B5C" w:rsidRPr="00244B5C" w:rsidRDefault="00244B5C" w:rsidP="00244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</w:tr>
            <w:tr w:rsidR="00244B5C" w:rsidRPr="00244B5C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pPr w:leftFromText="45" w:rightFromText="45" w:vertAnchor="text"/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244B5C" w:rsidRPr="00244B5C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244B5C" w:rsidRPr="00244B5C" w:rsidRDefault="00244B5C" w:rsidP="00244B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244B5C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>
                              <wp:extent cx="5715000" cy="3038475"/>
                              <wp:effectExtent l="0" t="0" r="0" b="9525"/>
                              <wp:docPr id="1" name="Imagem 1" descr="191004_avon_EmailMkt_Convite_08">
                                <a:hlinkClick xmlns:a="http://schemas.openxmlformats.org/drawingml/2006/main" r:id="rId6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191004_avon_EmailMkt_Convite_08">
                                        <a:hlinkClick r:id="rId6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3038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44B5C" w:rsidRPr="00244B5C" w:rsidRDefault="00244B5C" w:rsidP="00244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</w:tr>
          </w:tbl>
          <w:p w:rsidR="00244B5C" w:rsidRPr="00244B5C" w:rsidRDefault="00244B5C" w:rsidP="00244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</w:tbl>
    <w:p w:rsidR="009716C1" w:rsidRDefault="009716C1" w:rsidP="009716C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Pré-requisitos:</w:t>
      </w:r>
    </w:p>
    <w:p w:rsidR="009716C1" w:rsidRDefault="009716C1" w:rsidP="009716C1">
      <w:pPr>
        <w:numPr>
          <w:ilvl w:val="0"/>
          <w:numId w:val="1"/>
        </w:numPr>
        <w:shd w:val="clear" w:color="auto" w:fill="FFFFFF"/>
        <w:spacing w:after="0" w:line="240" w:lineRule="auto"/>
        <w:ind w:right="565"/>
        <w:jc w:val="both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Conclusão do curso de graduação entre </w:t>
      </w:r>
      <w:r>
        <w:rPr>
          <w:rFonts w:ascii="Calibri" w:hAnsi="Calibri" w:cs="Calibri"/>
          <w:b/>
          <w:bCs/>
          <w:color w:val="201F1E"/>
        </w:rPr>
        <w:t>dezembro de 2020</w:t>
      </w:r>
      <w:r>
        <w:rPr>
          <w:rFonts w:ascii="Calibri" w:hAnsi="Calibri" w:cs="Calibri"/>
          <w:color w:val="201F1E"/>
        </w:rPr>
        <w:t> e </w:t>
      </w:r>
      <w:r>
        <w:rPr>
          <w:rFonts w:ascii="Calibri" w:hAnsi="Calibri" w:cs="Calibri"/>
          <w:b/>
          <w:bCs/>
          <w:color w:val="201F1E"/>
        </w:rPr>
        <w:t>dezembro de 2021</w:t>
      </w:r>
      <w:r>
        <w:rPr>
          <w:rFonts w:ascii="Calibri" w:hAnsi="Calibri" w:cs="Calibri"/>
          <w:color w:val="201F1E"/>
        </w:rPr>
        <w:t>;</w:t>
      </w:r>
    </w:p>
    <w:p w:rsidR="009716C1" w:rsidRDefault="009716C1" w:rsidP="009716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Disponibilidade para estagiar </w:t>
      </w:r>
      <w:r>
        <w:rPr>
          <w:rFonts w:ascii="Calibri" w:hAnsi="Calibri" w:cs="Calibri"/>
          <w:b/>
          <w:bCs/>
          <w:color w:val="201F1E"/>
        </w:rPr>
        <w:t>na localidade de escolha</w:t>
      </w:r>
      <w:r>
        <w:rPr>
          <w:rFonts w:ascii="Calibri" w:hAnsi="Calibri" w:cs="Calibri"/>
          <w:color w:val="201F1E"/>
        </w:rPr>
        <w:t>;</w:t>
      </w:r>
    </w:p>
    <w:p w:rsidR="009716C1" w:rsidRDefault="009716C1" w:rsidP="009716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Disponibilidade de atuar dentro do </w:t>
      </w:r>
      <w:r>
        <w:rPr>
          <w:rFonts w:ascii="Calibri" w:hAnsi="Calibri" w:cs="Calibri"/>
          <w:b/>
          <w:bCs/>
          <w:color w:val="201F1E"/>
        </w:rPr>
        <w:t>horário comercial</w:t>
      </w:r>
      <w:r>
        <w:rPr>
          <w:rFonts w:ascii="Calibri" w:hAnsi="Calibri" w:cs="Calibri"/>
          <w:color w:val="201F1E"/>
        </w:rPr>
        <w:t>, cumprindo as horas permitidas em lei;</w:t>
      </w:r>
    </w:p>
    <w:p w:rsidR="009716C1" w:rsidRDefault="009716C1" w:rsidP="009716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Bons conhecimentos em inglês;</w:t>
      </w:r>
    </w:p>
    <w:p w:rsidR="009716C1" w:rsidRDefault="009716C1" w:rsidP="009716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Vagas nas seguintes localidades: Simões Filho – BA, Cabreúva – SP e São Paulo - SP</w:t>
      </w:r>
    </w:p>
    <w:p w:rsidR="009716C1" w:rsidRDefault="009716C1" w:rsidP="009716C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:rsidR="009716C1" w:rsidRDefault="009716C1" w:rsidP="009716C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O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link do processo seletivo é: </w:t>
      </w:r>
      <w:hyperlink r:id="rId11" w:tgtFrame="_blank" w:history="1">
        <w:r>
          <w:rPr>
            <w:rStyle w:val="Hyperlink"/>
            <w:rFonts w:ascii="Calibri" w:hAnsi="Calibri" w:cs="Calibri"/>
            <w:color w:val="954F72"/>
            <w:sz w:val="22"/>
            <w:szCs w:val="22"/>
            <w:bdr w:val="none" w:sz="0" w:space="0" w:color="auto" w:frame="1"/>
          </w:rPr>
          <w:t>https://www.atsglobe.com/hotsite/estagioavon2020</w:t>
        </w:r>
      </w:hyperlink>
      <w:r>
        <w:rPr>
          <w:rFonts w:ascii="Calibri" w:hAnsi="Calibri" w:cs="Calibri"/>
          <w:color w:val="201F1E"/>
          <w:sz w:val="22"/>
          <w:szCs w:val="22"/>
        </w:rPr>
        <w:t> </w:t>
      </w:r>
      <w:bookmarkStart w:id="0" w:name="_GoBack"/>
      <w:bookmarkEnd w:id="0"/>
    </w:p>
    <w:p w:rsidR="009716C1" w:rsidRDefault="009716C1" w:rsidP="009716C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lastRenderedPageBreak/>
        <w:t>As inscrições podem ser realizadas até dia o 31/10 através do site citado acima.</w:t>
      </w:r>
    </w:p>
    <w:p w:rsidR="009716C1" w:rsidRDefault="009716C1" w:rsidP="009716C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9716C1" w:rsidRDefault="009716C1" w:rsidP="009716C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 DA PUBLICAÇÃO: 14/10/2019</w:t>
      </w:r>
    </w:p>
    <w:p w:rsidR="009716C1" w:rsidRDefault="009716C1" w:rsidP="00AB2E35">
      <w:pPr>
        <w:pStyle w:val="NormalWeb"/>
        <w:rPr>
          <w:color w:val="000000"/>
          <w:sz w:val="27"/>
          <w:szCs w:val="27"/>
        </w:rPr>
      </w:pPr>
    </w:p>
    <w:p w:rsidR="00EF68FF" w:rsidRDefault="00EF68FF"/>
    <w:sectPr w:rsidR="00EF68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104C"/>
    <w:multiLevelType w:val="multilevel"/>
    <w:tmpl w:val="DD94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5C"/>
    <w:rsid w:val="00244B5C"/>
    <w:rsid w:val="009716C1"/>
    <w:rsid w:val="00AB2E35"/>
    <w:rsid w:val="00E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8E47"/>
  <w15:chartTrackingRefBased/>
  <w15:docId w15:val="{8EC126E7-71DF-4BB7-9FBB-84A7378F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4B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4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97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2Mh1DaP" TargetMode="External"/><Relationship Id="rId11" Type="http://schemas.openxmlformats.org/officeDocument/2006/relationships/hyperlink" Target="https://www.atsglobe.com/hotsite/estagioavon2020" TargetMode="External"/><Relationship Id="rId5" Type="http://schemas.openxmlformats.org/officeDocument/2006/relationships/hyperlink" Target="file:///C:\Users\valeria.cunha.IESP\Downloads\%7b%7b__view%7d%7d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São Paulo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5</cp:revision>
  <dcterms:created xsi:type="dcterms:W3CDTF">2019-10-14T12:18:00Z</dcterms:created>
  <dcterms:modified xsi:type="dcterms:W3CDTF">2019-10-15T11:21:00Z</dcterms:modified>
</cp:coreProperties>
</file>